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AD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青春摆渡人    成长守护者</w:t>
      </w:r>
    </w:p>
    <w:p w14:paraId="3794C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—记昆明城市学院艺术学院党委书记高翔</w:t>
      </w:r>
    </w:p>
    <w:p w14:paraId="291F5A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黑体"/>
          <w:sz w:val="32"/>
          <w:szCs w:val="40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40"/>
        </w:rPr>
        <w:t>题记：</w:t>
      </w:r>
    </w:p>
    <w:p w14:paraId="6D2B954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40"/>
        </w:rPr>
      </w:pPr>
      <w:r>
        <w:rPr>
          <w:rFonts w:hint="eastAsia" w:ascii="Times New Roman" w:hAnsi="Times New Roman" w:eastAsia="仿宋" w:cs="仿宋"/>
          <w:sz w:val="32"/>
          <w:szCs w:val="40"/>
        </w:rPr>
        <w:t>坚守学生工作一线十</w:t>
      </w: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三</w:t>
      </w:r>
      <w:r>
        <w:rPr>
          <w:rFonts w:hint="eastAsia" w:ascii="Times New Roman" w:hAnsi="Times New Roman" w:eastAsia="仿宋" w:cs="仿宋"/>
          <w:sz w:val="32"/>
          <w:szCs w:val="40"/>
        </w:rPr>
        <w:t>载，她把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eastAsia" w:ascii="Times New Roman" w:hAnsi="Times New Roman" w:eastAsia="仿宋" w:cs="仿宋"/>
          <w:sz w:val="32"/>
          <w:szCs w:val="40"/>
        </w:rPr>
        <w:t>最关爱学生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eastAsia" w:ascii="Times New Roman" w:hAnsi="Times New Roman" w:eastAsia="仿宋" w:cs="仿宋"/>
          <w:sz w:val="32"/>
          <w:szCs w:val="40"/>
        </w:rPr>
        <w:t>的理念刻进日常；面对急难险重，她总是冲在最前面，做学生最坚实的依靠。她用真心换真情，以行动践初心，为学生树立起可信、可敬、可学的榜样。</w:t>
      </w:r>
    </w:p>
    <w:p w14:paraId="5C2E6E4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40"/>
        </w:rPr>
      </w:pPr>
      <w:r>
        <w:rPr>
          <w:rFonts w:hint="eastAsia" w:ascii="Times New Roman" w:hAnsi="Times New Roman" w:eastAsia="仿宋" w:cs="仿宋"/>
          <w:sz w:val="32"/>
          <w:szCs w:val="40"/>
        </w:rPr>
        <w:t>在昆明城市学院艺术学院，提起高翔的名字，师生们总会流露出敬佩与亲近。这位于2013年踏上学生工作岗位的教育者，现任艺术学院党委书记。十三年来，她始终扎根一线，用热爱与担当书写着一名基层学生工作者的育人答卷。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eastAsia" w:ascii="Times New Roman" w:hAnsi="Times New Roman" w:eastAsia="仿宋" w:cs="仿宋"/>
          <w:sz w:val="32"/>
          <w:szCs w:val="40"/>
        </w:rPr>
        <w:t>我是一名共产党员，也是一名离学生最近的老师。学生在哪，我的岗位就在哪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eastAsia" w:ascii="Times New Roman" w:hAnsi="Times New Roman" w:eastAsia="仿宋" w:cs="仿宋"/>
          <w:sz w:val="32"/>
          <w:szCs w:val="40"/>
        </w:rPr>
        <w:t>，高翔是这样说的，更是这样做的。云南省五一巾帼标兵、云南省高校辅导员年度人物提名、优秀共产党员、优秀党务工作者</w:t>
      </w: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......</w:t>
      </w:r>
      <w:r>
        <w:rPr>
          <w:rFonts w:hint="eastAsia" w:ascii="Times New Roman" w:hAnsi="Times New Roman" w:eastAsia="仿宋" w:cs="仿宋"/>
          <w:sz w:val="32"/>
          <w:szCs w:val="40"/>
        </w:rPr>
        <w:t>这一份份荣誉是对她敬业奉献的认可，而在师生心中，她那份十三年如一日的坚守与赤诚，远比证书更有分量。</w:t>
      </w:r>
    </w:p>
    <w:p w14:paraId="063E5A8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32"/>
          <w:szCs w:val="40"/>
        </w:rPr>
      </w:pPr>
      <w:r>
        <w:rPr>
          <w:rFonts w:hint="eastAsia" w:ascii="Times New Roman" w:hAnsi="Times New Roman" w:eastAsia="黑体" w:cs="黑体"/>
          <w:sz w:val="32"/>
          <w:szCs w:val="40"/>
        </w:rPr>
        <w:t>一、爱是陪伴，做学生成长的</w:t>
      </w:r>
      <w:r>
        <w:rPr>
          <w:rFonts w:hint="eastAsia" w:ascii="Times New Roman" w:hAnsi="Times New Roman" w:eastAsia="黑体" w:cs="黑体"/>
          <w:sz w:val="32"/>
          <w:szCs w:val="40"/>
          <w:lang w:eastAsia="zh-CN"/>
        </w:rPr>
        <w:t>“</w:t>
      </w:r>
      <w:r>
        <w:rPr>
          <w:rFonts w:hint="eastAsia" w:ascii="Times New Roman" w:hAnsi="Times New Roman" w:eastAsia="黑体" w:cs="黑体"/>
          <w:sz w:val="32"/>
          <w:szCs w:val="40"/>
        </w:rPr>
        <w:t>贴心人</w:t>
      </w:r>
      <w:r>
        <w:rPr>
          <w:rFonts w:hint="eastAsia" w:ascii="Times New Roman" w:hAnsi="Times New Roman" w:eastAsia="黑体" w:cs="黑体"/>
          <w:sz w:val="32"/>
          <w:szCs w:val="40"/>
          <w:lang w:eastAsia="zh-CN"/>
        </w:rPr>
        <w:t>”</w:t>
      </w:r>
    </w:p>
    <w:p w14:paraId="6A4E2AD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40"/>
        </w:rPr>
      </w:pP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</w:rPr>
        <w:t>办最关爱学生的大学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</w:rPr>
        <w:t>这是昆明城市学院的办学理念，也是高翔始终践行的行动指南。在她看来，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</w:rPr>
        <w:t>关爱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</w:rPr>
        <w:t>不是一句口号，而是融入日常的点滴陪伴。</w:t>
      </w:r>
    </w:p>
    <w:p w14:paraId="0F331D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40"/>
        </w:rPr>
      </w:pPr>
      <w:r>
        <w:rPr>
          <w:rFonts w:hint="default" w:ascii="Times New Roman" w:hAnsi="Times New Roman" w:eastAsia="仿宋" w:cs="仿宋"/>
          <w:sz w:val="32"/>
          <w:szCs w:val="40"/>
        </w:rPr>
        <w:t>2020年，新疆籍学生小冶因父亲离世重度抑郁，多次自残欲轻生，学业亮起红灯，与母亲因学业爆发激烈冲突，屡次申请退学。高翔一对一帮扶，深夜赶赴宿舍门外守候开导，不厌其烦处理突发状况；协调教师帮其攻克学业难关。同时主动联系其母，传授沟通技巧，化解母女矛盾，搭建家校桥梁。最终小冶放弃退学，顺利毕业，从事自媒体工作。她说：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</w:rPr>
        <w:t>是高老师让我相信，哪怕天崩地裂，也会有人为我撑伞。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</w:p>
    <w:p w14:paraId="7E109B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2312" w:cs="Times New Roman"/>
          <w:sz w:val="28"/>
          <w:szCs w:val="36"/>
        </w:rPr>
      </w:pPr>
      <w:r>
        <w:rPr>
          <w:rFonts w:hint="default" w:ascii="Times New Roman" w:hAnsi="Times New Roman" w:eastAsia="仿宋" w:cs="仿宋"/>
          <w:sz w:val="32"/>
          <w:szCs w:val="40"/>
        </w:rPr>
        <w:t>十三年来，高翔始终把守护学生放在心头。在她带领下，学院建立起突发事件应急响应机制，深夜送医、垫付费用已成为这支学工队伍的常态。疫情期间，她带头冲向一线，为学生配送物资、疏导情绪；面对家庭突发变故的学生，她组织力量精准摸排、逐一帮扶。穿梭在宿舍、教室、办公室之间，她将党的关怀融入每一次躬身实践，筑牢了守护学生的坚实屏障。高翔常说：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</w:rPr>
        <w:t>学生的事，再小也是大事。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</w:rPr>
        <w:t>正是这份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</w:rPr>
        <w:t>时时放心不下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</w:rPr>
        <w:t>的责任感，让她成为学生心中最值得信赖的人。</w:t>
      </w:r>
    </w:p>
    <w:p w14:paraId="76BECEE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40"/>
        </w:rPr>
      </w:pPr>
      <w:r>
        <w:rPr>
          <w:rFonts w:hint="default" w:ascii="Times New Roman" w:hAnsi="Times New Roman" w:eastAsia="黑体" w:cs="黑体"/>
          <w:sz w:val="32"/>
          <w:szCs w:val="40"/>
        </w:rPr>
        <w:t>二、育是引路，做学生发展的“导航员”</w:t>
      </w:r>
    </w:p>
    <w:p w14:paraId="1C6330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40"/>
        </w:rPr>
      </w:pPr>
      <w:r>
        <w:rPr>
          <w:rFonts w:hint="default" w:ascii="Times New Roman" w:hAnsi="Times New Roman" w:eastAsia="仿宋" w:cs="仿宋"/>
          <w:sz w:val="32"/>
          <w:szCs w:val="40"/>
        </w:rPr>
        <w:t>艺术学院的学生个性鲜明、思想活跃，做好他们的思想引领和成长指导，既需要方法，更需要真心。高翔坚持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</w:rPr>
        <w:t>围绕学生发展诉求，关注学生思想动态，服务陪伴学生成长成才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</w:rPr>
        <w:t>的工作理念，将价值引领与学生发展紧密结合。她注重深入了解每一个学生，尊重他们的个性差异，提供有针对性的成长指导。</w:t>
      </w:r>
    </w:p>
    <w:p w14:paraId="1CCAC5A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40"/>
        </w:rPr>
      </w:pPr>
      <w:r>
        <w:rPr>
          <w:rFonts w:hint="default" w:ascii="Times New Roman" w:hAnsi="Times New Roman" w:eastAsia="仿宋" w:cs="仿宋"/>
          <w:sz w:val="32"/>
          <w:szCs w:val="40"/>
        </w:rPr>
        <w:t>2025年，大四学生小李考研失利后陷入学业焦虑，不知该就业还是选择海外升学。高翔主动约谈，结合其专业特质和家庭情况，帮</w:t>
      </w: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他</w:t>
      </w:r>
      <w:r>
        <w:rPr>
          <w:rFonts w:hint="default" w:ascii="Times New Roman" w:hAnsi="Times New Roman" w:eastAsia="仿宋" w:cs="仿宋"/>
          <w:sz w:val="32"/>
          <w:szCs w:val="40"/>
        </w:rPr>
        <w:t>一层层分析：考研、留学、就业哪条路更适合他。她没有给出唯一答案，而是帮他联系海外深造归来的青年教师、搜集高校申请信息，引导他看清自身短板和潜在优势。最终小李坚定选择前往</w:t>
      </w: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海外</w:t>
      </w:r>
      <w:r>
        <w:rPr>
          <w:rFonts w:hint="default" w:ascii="Times New Roman" w:hAnsi="Times New Roman" w:eastAsia="仿宋" w:cs="仿宋"/>
          <w:sz w:val="32"/>
          <w:szCs w:val="40"/>
        </w:rPr>
        <w:t>攻读研究生，他说：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</w:rPr>
        <w:t>高老师没有替我做决定，但她给了我看清方向的能力。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</w:p>
    <w:p w14:paraId="4B450C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40"/>
        </w:rPr>
      </w:pPr>
      <w:r>
        <w:rPr>
          <w:rFonts w:hint="default" w:ascii="Times New Roman" w:hAnsi="Times New Roman" w:eastAsia="仿宋" w:cs="仿宋"/>
          <w:sz w:val="32"/>
          <w:szCs w:val="40"/>
        </w:rPr>
        <w:t>十</w:t>
      </w: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三</w:t>
      </w:r>
      <w:r>
        <w:rPr>
          <w:rFonts w:hint="default" w:ascii="Times New Roman" w:hAnsi="Times New Roman" w:eastAsia="仿宋" w:cs="仿宋"/>
          <w:sz w:val="32"/>
          <w:szCs w:val="40"/>
        </w:rPr>
        <w:t>年来，高翔坚持与学生逐个谈心谈话，了解他们的所思所想所惑。从学业规划到生活困惑，从求职就业到人生选择，她耐心倾听、悉心引导，帮助一批又一批学生走出迷茫，找到自己的方向。</w:t>
      </w:r>
    </w:p>
    <w:p w14:paraId="7FE8655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40"/>
        </w:rPr>
      </w:pPr>
      <w:r>
        <w:rPr>
          <w:rFonts w:hint="default" w:ascii="Times New Roman" w:hAnsi="Times New Roman" w:eastAsia="黑体" w:cs="黑体"/>
          <w:sz w:val="32"/>
          <w:szCs w:val="40"/>
        </w:rPr>
        <w:t>三、行是示范，做学生身边的</w:t>
      </w:r>
      <w:r>
        <w:rPr>
          <w:rFonts w:hint="eastAsia" w:ascii="Times New Roman" w:hAnsi="Times New Roman" w:eastAsia="黑体" w:cs="黑体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黑体" w:cs="黑体"/>
          <w:sz w:val="32"/>
          <w:szCs w:val="40"/>
        </w:rPr>
        <w:t>引路人”</w:t>
      </w:r>
    </w:p>
    <w:p w14:paraId="71A336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40"/>
        </w:rPr>
      </w:pP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</w:rPr>
        <w:t>要求学生做到的，自己首先要做到。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</w:rPr>
        <w:t>在高翔看来，最好的教育是言传身教、以身作则。面对急难险重任务，她始终冲锋在前。作为党委书记，高翔始终以身作则，率先垂范。她常说：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</w:rPr>
        <w:t>要求学生和老师做到的，自己首先做到。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</w:rPr>
        <w:t>面对急难险重任务，她冲锋在前，第一时间组织突发事件处置、心理疏导，逐一联系重点学生安抚情绪。十三年来坚守一线，既做学生的引路人，又做青年教师的带头人。她的手机常年24小时畅通，生怕错过任何求助。在她带动下，学院学工队伍拧成一股绳，形成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</w:rPr>
        <w:t>有困难找组织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</w:rPr>
        <w:t>的可靠氛围。在学生眼中，高翔不仅是老师，更是榜样。她对工作始终保持着昂扬饱满的热情，对生活始终展现出积极向上的态度。无论是加班到深夜处理突发状况，还是放弃假期陪伴家人，她从无怨言。曾有年轻同事问她：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</w:rPr>
        <w:t>高老师，这么多年，您不觉得累吗？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</w:rPr>
        <w:t>她笑着回答：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</w:rPr>
        <w:t>累是真的，但看到学生成长成才，那种幸福感是无可替代的。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</w:rPr>
        <w:t>这种身体力行的示范，正是最生动的思想政治教育。她用自己的行动，让学生懂得了什么是责任、什么是担当、什么是奉献。</w:t>
      </w:r>
    </w:p>
    <w:p w14:paraId="2EBE516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40"/>
        </w:rPr>
      </w:pPr>
      <w:r>
        <w:rPr>
          <w:rFonts w:hint="default" w:ascii="Times New Roman" w:hAnsi="Times New Roman" w:eastAsia="黑体" w:cs="黑体"/>
          <w:sz w:val="32"/>
          <w:szCs w:val="40"/>
        </w:rPr>
        <w:t>四、初心如磐，芳华绽放</w:t>
      </w:r>
    </w:p>
    <w:p w14:paraId="3C1A6C9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40"/>
          <w:lang w:eastAsia="zh-CN"/>
        </w:rPr>
      </w:pPr>
      <w:r>
        <w:rPr>
          <w:rFonts w:hint="default" w:ascii="Times New Roman" w:hAnsi="Times New Roman" w:eastAsia="仿宋" w:cs="仿宋"/>
          <w:sz w:val="32"/>
          <w:szCs w:val="40"/>
          <w:lang w:eastAsia="zh-CN"/>
        </w:rPr>
        <w:t>十三载春秋，四千七百多个日夜，高翔将最美好的年华献给了学校学生工作事业。她教过的学生一批批走出校门，有的成为基层工作者，有的创办了自己的工作室，有的在各行各业发光发热。每逢教师节，她的手机总会收到来自天南海北的祝福。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  <w:lang w:eastAsia="zh-CN"/>
        </w:rPr>
        <w:t>服务陪伴学生成长成才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  <w:lang w:eastAsia="zh-CN"/>
        </w:rPr>
        <w:t>，这简简单单的一句话，高翔用了十三年去践行，而且仍在坚持。她用实际行动诠释了一名基层学生工作者的育人初心，践行着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  <w:lang w:eastAsia="zh-CN"/>
        </w:rPr>
        <w:t>有理想信念、有道德情操、有扎实学识、有仁爱之心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  <w:lang w:eastAsia="zh-CN"/>
        </w:rPr>
        <w:t>的好老师标准。在昆明城市学院艺术学院这片育人的沃土上，高翔如同一棵树，向下扎根、向上生长，为一批批学子遮风挡雨、指引方向。她让学生相信：前行的路上，有人陪伴；成长的途中，有人守护。这份信任与温暖，正是一所学校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  <w:lang w:eastAsia="zh-CN"/>
        </w:rPr>
        <w:t>最关爱学生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  <w:lang w:eastAsia="zh-CN"/>
        </w:rPr>
        <w:t>理念最生动的注脚。</w:t>
      </w:r>
    </w:p>
    <w:p w14:paraId="24A0F7D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40"/>
        </w:rPr>
      </w:pPr>
      <w:r>
        <w:rPr>
          <w:rFonts w:hint="default" w:ascii="Times New Roman" w:hAnsi="Times New Roman" w:eastAsia="黑体" w:cs="黑体"/>
          <w:sz w:val="32"/>
          <w:szCs w:val="40"/>
        </w:rPr>
        <w:t>典型定位和金句：</w:t>
      </w:r>
    </w:p>
    <w:p w14:paraId="697B85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40"/>
          <w:lang w:eastAsia="zh-CN"/>
        </w:rPr>
      </w:pPr>
      <w:r>
        <w:rPr>
          <w:rFonts w:hint="default" w:ascii="Times New Roman" w:hAnsi="Times New Roman" w:eastAsia="仿宋" w:cs="仿宋"/>
          <w:sz w:val="32"/>
          <w:szCs w:val="40"/>
          <w:lang w:eastAsia="zh-CN"/>
        </w:rPr>
        <w:t>做青春摆渡人，当成长守护者——高翔，一名用爱与责任陪伴学生成长的高校学生工作者。</w:t>
      </w:r>
    </w:p>
    <w:p w14:paraId="57DF2E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黑体"/>
          <w:sz w:val="32"/>
          <w:szCs w:val="40"/>
        </w:rPr>
      </w:pPr>
      <w:r>
        <w:rPr>
          <w:rFonts w:hint="default" w:ascii="Times New Roman" w:hAnsi="Times New Roman" w:eastAsia="黑体" w:cs="黑体"/>
          <w:sz w:val="32"/>
          <w:szCs w:val="40"/>
        </w:rPr>
        <w:t>宣传选树亮点：</w:t>
      </w:r>
    </w:p>
    <w:p w14:paraId="0C0640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仿宋"/>
          <w:sz w:val="32"/>
          <w:szCs w:val="40"/>
          <w:lang w:eastAsia="zh-CN"/>
        </w:rPr>
      </w:pPr>
      <w:r>
        <w:rPr>
          <w:rFonts w:hint="default" w:ascii="Times New Roman" w:hAnsi="Times New Roman" w:eastAsia="仿宋" w:cs="仿宋"/>
          <w:sz w:val="32"/>
          <w:szCs w:val="40"/>
          <w:lang w:eastAsia="zh-CN"/>
        </w:rPr>
        <w:t>高翔扎根高校学生工作一线十</w:t>
      </w:r>
      <w:r>
        <w:rPr>
          <w:rFonts w:hint="eastAsia" w:ascii="Times New Roman" w:hAnsi="Times New Roman" w:eastAsia="仿宋" w:cs="仿宋"/>
          <w:sz w:val="32"/>
          <w:szCs w:val="40"/>
          <w:lang w:val="en-US" w:eastAsia="zh-CN"/>
        </w:rPr>
        <w:t>三</w:t>
      </w:r>
      <w:r>
        <w:rPr>
          <w:rFonts w:hint="default" w:ascii="Times New Roman" w:hAnsi="Times New Roman" w:eastAsia="仿宋" w:cs="仿宋"/>
          <w:sz w:val="32"/>
          <w:szCs w:val="40"/>
          <w:lang w:eastAsia="zh-CN"/>
        </w:rPr>
        <w:t>年，将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仿宋" w:cs="仿宋"/>
          <w:sz w:val="32"/>
          <w:szCs w:val="40"/>
          <w:lang w:eastAsia="zh-CN"/>
        </w:rPr>
        <w:t>最关爱学生</w:t>
      </w:r>
      <w:r>
        <w:rPr>
          <w:rFonts w:hint="eastAsia" w:ascii="Times New Roman" w:hAnsi="Times New Roman" w:eastAsia="仿宋" w:cs="仿宋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仿宋" w:cs="仿宋"/>
          <w:sz w:val="32"/>
          <w:szCs w:val="40"/>
          <w:lang w:eastAsia="zh-CN"/>
        </w:rPr>
        <w:t>的理念融入日常，坚持围绕学生发展诉求，将价值引领与个性指导相结合。她面对急难险重冲锋在前，用陪伴守护诠释育人初心，以身体力行为学生树立榜样，先后获云南省五一巾帼标兵、云南省高校辅导员年度人物提名等荣誉，是新时代高校学生工作者的优秀代表。</w:t>
      </w:r>
    </w:p>
    <w:sectPr>
      <w:pgSz w:w="11906" w:h="16838"/>
      <w:pgMar w:top="1757" w:right="1417" w:bottom="170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60E0DB-E1F8-4B06-AD21-0DD958C554B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2627D56-C6E2-4FA8-8FF0-CAEFDEA9540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C8D61F0-7544-47D3-9CEB-60A445EF725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E4C1EDF-A2F8-4E92-ADDE-33FAAAE00E2F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8356D"/>
    <w:rsid w:val="0DF20642"/>
    <w:rsid w:val="1DDC59F3"/>
    <w:rsid w:val="341E1D1F"/>
    <w:rsid w:val="3A830B2E"/>
    <w:rsid w:val="4EF8356D"/>
    <w:rsid w:val="55BB49B3"/>
    <w:rsid w:val="5C1E6D7B"/>
    <w:rsid w:val="6F42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2234</Words>
  <Characters>2250</Characters>
  <Lines>0</Lines>
  <Paragraphs>0</Paragraphs>
  <TotalTime>14</TotalTime>
  <ScaleCrop>false</ScaleCrop>
  <LinksUpToDate>false</LinksUpToDate>
  <CharactersWithSpaces>2254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2026-04-27T10:09:00Z</dcterms:created>
  <dc:creator>Mr.X</dc:creator>
  <cp:lastModifiedBy>MoMo</cp:lastModifiedBy>
  <dcterms:modified xsi:type="dcterms:W3CDTF">2026-05-09T02:03:31Z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2851CB70E35E427CBA9E52EA9D0A2F7F_13</vt:lpwstr>
  </property>
  <property fmtid="{D5CDD505-2E9C-101B-9397-08002B2CF9AE}" pid="4" name="KSOTemplateDocerSaveRecord">
    <vt:lpwstr>eyJoZGlkIjoiZDBhODE4MDgzMGFjNjI1YjFhZjNjMWQ2NzUzNTQzMGUiLCJ1c2VySWQiOiIzMTM5NTE4MzMifQ==</vt:lpwstr>
  </property>
</Properties>
</file>