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7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公益服务项目申报表</w:t>
      </w:r>
    </w:p>
    <w:p w14:paraId="27EBE88F">
      <w:pPr>
        <w:keepNext w:val="0"/>
        <w:keepLines w:val="0"/>
        <w:pageBreakBefore w:val="0"/>
        <w:widowControl/>
        <w:suppressLineNumbers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center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（社会服务类公益项目）</w:t>
      </w:r>
    </w:p>
    <w:p w14:paraId="095D3A01">
      <w:pPr>
        <w:keepNext w:val="0"/>
        <w:keepLines w:val="0"/>
        <w:pageBreakBefore w:val="0"/>
        <w:widowControl/>
        <w:suppressLineNumbers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40" w:lineRule="auto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项目编号：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填表时间：            年     月     日</w:t>
      </w:r>
      <w:bookmarkStart w:id="0" w:name="_GoBack"/>
      <w:bookmarkEnd w:id="0"/>
    </w:p>
    <w:tbl>
      <w:tblPr>
        <w:tblStyle w:val="4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7"/>
        <w:gridCol w:w="494"/>
        <w:gridCol w:w="50"/>
        <w:gridCol w:w="684"/>
        <w:gridCol w:w="33"/>
        <w:gridCol w:w="347"/>
        <w:gridCol w:w="303"/>
        <w:gridCol w:w="630"/>
        <w:gridCol w:w="820"/>
        <w:gridCol w:w="567"/>
        <w:gridCol w:w="533"/>
        <w:gridCol w:w="167"/>
        <w:gridCol w:w="833"/>
        <w:gridCol w:w="113"/>
        <w:gridCol w:w="437"/>
        <w:gridCol w:w="667"/>
        <w:gridCol w:w="1701"/>
      </w:tblGrid>
      <w:tr w14:paraId="2D66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07E9F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一、项目基本信息</w:t>
            </w:r>
          </w:p>
        </w:tc>
      </w:tr>
      <w:tr w14:paraId="0D84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281B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14:paraId="0B45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C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2F86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项目开展地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14:paraId="78D21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5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6B03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CDD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时间/周期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14:paraId="2DA7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　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　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　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日至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　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　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　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  <w:p w14:paraId="01DB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天／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月／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年），公益时长：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　　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小时</w:t>
            </w:r>
          </w:p>
        </w:tc>
      </w:tr>
      <w:tr w14:paraId="1B1F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7F77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  <w:p w14:paraId="3116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14:paraId="5685C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乡村振兴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环境保护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节水护水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文明实践</w:t>
            </w:r>
          </w:p>
          <w:p w14:paraId="453A1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为老服务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阳光助残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关爱未成年人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</w:p>
          <w:p w14:paraId="2AC7A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三献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无偿献血、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造血干细胞捐献、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人体器官捐献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64C39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卫生健康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应急救援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法律服务与禁毒教育</w:t>
            </w:r>
          </w:p>
          <w:p w14:paraId="0A761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社区治理与邻里守望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文化传播与旅游服务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2C27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其它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　　　　　　　   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</w:tc>
      </w:tr>
      <w:tr w14:paraId="1DE1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4A95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  <w:p w14:paraId="059C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14:paraId="3198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长居群体</w:t>
            </w:r>
          </w:p>
        </w:tc>
        <w:tc>
          <w:tcPr>
            <w:tcW w:w="6468" w:type="dxa"/>
            <w:gridSpan w:val="10"/>
            <w:shd w:val="clear" w:color="auto" w:fill="auto"/>
            <w:vAlign w:val="center"/>
          </w:tcPr>
          <w:p w14:paraId="5D928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right="0" w:rightChars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流动人口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留守人员</w:t>
            </w:r>
          </w:p>
        </w:tc>
      </w:tr>
      <w:tr w14:paraId="18F4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38" w:type="dxa"/>
            <w:gridSpan w:val="4"/>
            <w:vMerge w:val="continue"/>
            <w:shd w:val="clear" w:color="auto" w:fill="auto"/>
            <w:vAlign w:val="center"/>
          </w:tcPr>
          <w:p w14:paraId="6ED3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14:paraId="5131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</w:t>
            </w:r>
          </w:p>
          <w:p w14:paraId="086C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弱势群体</w:t>
            </w:r>
          </w:p>
        </w:tc>
        <w:tc>
          <w:tcPr>
            <w:tcW w:w="6468" w:type="dxa"/>
            <w:gridSpan w:val="10"/>
            <w:shd w:val="clear" w:color="auto" w:fill="auto"/>
            <w:vAlign w:val="center"/>
          </w:tcPr>
          <w:p w14:paraId="16F2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□老年人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□妇女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残障人士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13CF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□未成年人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幼儿、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儿童、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青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2F08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□孤儿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□事实孤儿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流浪者</w:t>
            </w:r>
          </w:p>
        </w:tc>
      </w:tr>
      <w:tr w14:paraId="69CD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38" w:type="dxa"/>
            <w:gridSpan w:val="4"/>
            <w:vMerge w:val="continue"/>
            <w:shd w:val="clear" w:color="auto" w:fill="auto"/>
            <w:vAlign w:val="center"/>
          </w:tcPr>
          <w:p w14:paraId="1FE8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14:paraId="4AE3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特殊需求</w:t>
            </w:r>
          </w:p>
          <w:p w14:paraId="6DF4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群体</w:t>
            </w:r>
          </w:p>
        </w:tc>
        <w:tc>
          <w:tcPr>
            <w:tcW w:w="6468" w:type="dxa"/>
            <w:gridSpan w:val="10"/>
            <w:shd w:val="clear" w:color="auto" w:fill="auto"/>
            <w:vAlign w:val="center"/>
          </w:tcPr>
          <w:p w14:paraId="71C2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受灾群众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身心障碍者</w:t>
            </w:r>
          </w:p>
        </w:tc>
      </w:tr>
      <w:tr w14:paraId="760F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38" w:type="dxa"/>
            <w:gridSpan w:val="4"/>
            <w:vMerge w:val="continue"/>
            <w:shd w:val="clear" w:color="auto" w:fill="auto"/>
            <w:vAlign w:val="center"/>
          </w:tcPr>
          <w:p w14:paraId="2A05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14:paraId="0484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其他群体</w:t>
            </w:r>
          </w:p>
        </w:tc>
        <w:tc>
          <w:tcPr>
            <w:tcW w:w="6468" w:type="dxa"/>
            <w:gridSpan w:val="10"/>
            <w:shd w:val="clear" w:color="auto" w:fill="auto"/>
            <w:vAlign w:val="center"/>
          </w:tcPr>
          <w:p w14:paraId="6D11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A6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A60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331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活动方式</w:t>
            </w:r>
          </w:p>
          <w:p w14:paraId="7792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14:paraId="27B9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捐赠</w:t>
            </w:r>
          </w:p>
        </w:tc>
        <w:tc>
          <w:tcPr>
            <w:tcW w:w="6468" w:type="dxa"/>
            <w:gridSpan w:val="10"/>
            <w:shd w:val="clear" w:color="auto" w:fill="auto"/>
            <w:vAlign w:val="center"/>
          </w:tcPr>
          <w:p w14:paraId="4D83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□资金资助：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  <w:p w14:paraId="52A1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0" w:lineRule="atLeast"/>
              <w:ind w:left="0" w:right="0"/>
              <w:jc w:val="left"/>
              <w:textAlignment w:val="auto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□实物资助：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   .</w:t>
            </w:r>
          </w:p>
        </w:tc>
      </w:tr>
      <w:tr w14:paraId="455F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8" w:type="dxa"/>
            <w:gridSpan w:val="4"/>
            <w:vMerge w:val="continue"/>
            <w:shd w:val="clear" w:color="auto" w:fill="auto"/>
            <w:vAlign w:val="center"/>
          </w:tcPr>
          <w:p w14:paraId="33C5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after="0" w:line="0" w:lineRule="atLeas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14:paraId="0DA4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6468" w:type="dxa"/>
            <w:gridSpan w:val="10"/>
            <w:shd w:val="clear" w:color="auto" w:fill="auto"/>
            <w:vAlign w:val="center"/>
          </w:tcPr>
          <w:p w14:paraId="22EC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□公益讲座    □专业咨询    □专业培训    □调研考察</w:t>
            </w:r>
          </w:p>
          <w:p w14:paraId="6A5D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□入户服务    □技术指导    □演出表演</w:t>
            </w:r>
          </w:p>
        </w:tc>
      </w:tr>
      <w:tr w14:paraId="5B9A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538" w:type="dxa"/>
            <w:gridSpan w:val="4"/>
            <w:vMerge w:val="continue"/>
            <w:shd w:val="clear" w:color="auto" w:fill="auto"/>
            <w:vAlign w:val="center"/>
          </w:tcPr>
          <w:p w14:paraId="3981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14:paraId="3DF1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468" w:type="dxa"/>
            <w:gridSpan w:val="10"/>
            <w:shd w:val="clear" w:color="auto" w:fill="auto"/>
            <w:vAlign w:val="center"/>
          </w:tcPr>
          <w:p w14:paraId="0A26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743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4BECB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二、项目组织（团队）情况</w:t>
            </w:r>
          </w:p>
        </w:tc>
      </w:tr>
      <w:tr w14:paraId="109B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4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0C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7D25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 w14:paraId="7E55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608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050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行政部门: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B5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E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DC7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FB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DAB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677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85F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9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48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379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校内教职工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在校大学生个人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校友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 xml:space="preserve"> 社会公益组织</w:t>
            </w:r>
          </w:p>
          <w:p w14:paraId="438B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tLeast"/>
              <w:ind w:left="0" w:right="0"/>
              <w:jc w:val="left"/>
              <w:textAlignment w:val="top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  <w:t>其它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　　　　　　　   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</w:tc>
      </w:tr>
      <w:tr w14:paraId="53A1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4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39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4A2E5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外部</w:t>
            </w:r>
          </w:p>
          <w:p w14:paraId="0711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合作</w:t>
            </w:r>
          </w:p>
          <w:p w14:paraId="559BD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379" w:type="dxa"/>
            <w:gridSpan w:val="16"/>
            <w:shd w:val="clear" w:color="auto" w:fill="auto"/>
            <w:vAlign w:val="center"/>
          </w:tcPr>
          <w:p w14:paraId="7600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有无外部合作单位：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有（如有，请简要介绍相关情况）</w:t>
            </w:r>
          </w:p>
        </w:tc>
      </w:tr>
      <w:tr w14:paraId="177D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94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B2F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14282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合作单位基本情况</w:t>
            </w:r>
          </w:p>
        </w:tc>
        <w:tc>
          <w:tcPr>
            <w:tcW w:w="7118" w:type="dxa"/>
            <w:gridSpan w:val="12"/>
            <w:shd w:val="clear" w:color="auto" w:fill="auto"/>
            <w:vAlign w:val="center"/>
          </w:tcPr>
          <w:p w14:paraId="6A443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8B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94" w:type="dxa"/>
            <w:gridSpan w:val="2"/>
            <w:shd w:val="clear" w:color="auto" w:fill="auto"/>
            <w:vAlign w:val="center"/>
          </w:tcPr>
          <w:p w14:paraId="6338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6C1F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  <w:p w14:paraId="6BC1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8379" w:type="dxa"/>
            <w:gridSpan w:val="1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87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项目团队共计（     ）人，其中：</w:t>
            </w:r>
          </w:p>
          <w:p w14:paraId="60BB65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both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校内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  ）人，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在校大学生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     ）人。</w:t>
            </w:r>
          </w:p>
          <w:p w14:paraId="4B82B0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0" w:firstLineChars="0"/>
              <w:jc w:val="both"/>
              <w:textAlignment w:val="top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校外（     ）人，其中：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</w:tc>
      </w:tr>
      <w:tr w14:paraId="381E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14:paraId="0A0B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20E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A1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C4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12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28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55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83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E1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43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6A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6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4DB83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1897E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27963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42EC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</w:t>
            </w:r>
          </w:p>
          <w:p w14:paraId="7D69B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(教师填写)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14:paraId="6FB8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63B8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4E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A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5FDFA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6A6F0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单位/学院</w:t>
            </w:r>
          </w:p>
        </w:tc>
        <w:tc>
          <w:tcPr>
            <w:tcW w:w="3367" w:type="dxa"/>
            <w:gridSpan w:val="7"/>
            <w:shd w:val="clear" w:color="auto" w:fill="auto"/>
            <w:vAlign w:val="center"/>
          </w:tcPr>
          <w:p w14:paraId="1BC25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70E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918" w:type="dxa"/>
            <w:gridSpan w:val="4"/>
            <w:shd w:val="clear" w:color="auto" w:fill="auto"/>
            <w:vAlign w:val="center"/>
          </w:tcPr>
          <w:p w14:paraId="59C0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03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14:paraId="043C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196D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</w:t>
            </w:r>
          </w:p>
          <w:p w14:paraId="34D4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 w14:paraId="323F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(校内)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09F3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39F5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214C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2C2C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专业／研究方向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46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05A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1F54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70DC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0358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3DBA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19F8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4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7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064B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7C4F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0A0A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35B5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1D6C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36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CA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2C5E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671E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45AE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5683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12DB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52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4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5334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3942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10A9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41DE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45F0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1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D1A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39EC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5E44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517B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795E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6A34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64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7B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2DDC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4C94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21AF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19A6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55BE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21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0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2E2D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4F54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2321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1135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602B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A1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4E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14:paraId="6E33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34E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</w:t>
            </w:r>
          </w:p>
          <w:p w14:paraId="31A9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 w14:paraId="5957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(外部)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703A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67" w:type="dxa"/>
            <w:gridSpan w:val="5"/>
            <w:shd w:val="clear" w:color="auto" w:fill="auto"/>
            <w:vAlign w:val="center"/>
          </w:tcPr>
          <w:p w14:paraId="11CE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151A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职务／研究方向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5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B5B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2944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5955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7" w:type="dxa"/>
            <w:gridSpan w:val="5"/>
            <w:shd w:val="clear" w:color="auto" w:fill="auto"/>
            <w:vAlign w:val="center"/>
          </w:tcPr>
          <w:p w14:paraId="00A9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768D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D4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2F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57CA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4AA5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7" w:type="dxa"/>
            <w:gridSpan w:val="5"/>
            <w:shd w:val="clear" w:color="auto" w:fill="auto"/>
            <w:vAlign w:val="center"/>
          </w:tcPr>
          <w:p w14:paraId="053D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5D26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EF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2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vAlign w:val="center"/>
          </w:tcPr>
          <w:p w14:paraId="29ED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14:paraId="5831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7" w:type="dxa"/>
            <w:gridSpan w:val="5"/>
            <w:shd w:val="clear" w:color="auto" w:fill="auto"/>
            <w:vAlign w:val="center"/>
          </w:tcPr>
          <w:p w14:paraId="2CEC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50" w:type="dxa"/>
            <w:gridSpan w:val="6"/>
            <w:shd w:val="clear" w:color="auto" w:fill="auto"/>
            <w:vAlign w:val="center"/>
          </w:tcPr>
          <w:p w14:paraId="108E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3A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29AD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三、项目背景与介绍</w:t>
            </w:r>
          </w:p>
        </w:tc>
      </w:tr>
      <w:tr w14:paraId="626D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994" w:type="dxa"/>
            <w:gridSpan w:val="2"/>
            <w:shd w:val="clear" w:color="auto" w:fill="auto"/>
            <w:textDirection w:val="tbLrV"/>
            <w:vAlign w:val="center"/>
          </w:tcPr>
          <w:p w14:paraId="230C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kern w:val="0"/>
                <w:sz w:val="24"/>
                <w:szCs w:val="24"/>
                <w:u w:val="none"/>
                <w:lang w:val="en-US" w:eastAsia="zh-CN" w:bidi="ar"/>
              </w:rPr>
              <w:t>项目背景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4C65F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注：项目申报前应进行充分的调研和需求分析，项目背景阐述不超过500字。</w:t>
            </w:r>
          </w:p>
          <w:p w14:paraId="3A9DC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46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2" w:hRule="atLeast"/>
          <w:jc w:val="center"/>
        </w:trPr>
        <w:tc>
          <w:tcPr>
            <w:tcW w:w="994" w:type="dxa"/>
            <w:gridSpan w:val="2"/>
            <w:shd w:val="clear" w:color="auto" w:fill="auto"/>
            <w:textDirection w:val="tbLrV"/>
            <w:vAlign w:val="center"/>
          </w:tcPr>
          <w:p w14:paraId="4C98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2F228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注：项目内容是对项目的具体阐释，字数在1500字以内，可附页。</w:t>
            </w:r>
          </w:p>
        </w:tc>
      </w:tr>
      <w:tr w14:paraId="02CB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994" w:type="dxa"/>
            <w:gridSpan w:val="2"/>
            <w:shd w:val="clear" w:color="auto" w:fill="auto"/>
            <w:textDirection w:val="tbLrV"/>
            <w:vAlign w:val="center"/>
          </w:tcPr>
          <w:p w14:paraId="43E0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/>
              </w:rPr>
              <w:t>项目预期目标与效果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60190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F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55605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四、项目实施计划</w:t>
            </w:r>
          </w:p>
        </w:tc>
      </w:tr>
      <w:tr w14:paraId="6170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  <w:jc w:val="center"/>
        </w:trPr>
        <w:tc>
          <w:tcPr>
            <w:tcW w:w="994" w:type="dxa"/>
            <w:gridSpan w:val="2"/>
            <w:shd w:val="clear" w:color="auto" w:fill="auto"/>
            <w:textDirection w:val="tbLrV"/>
            <w:vAlign w:val="center"/>
          </w:tcPr>
          <w:p w14:paraId="3C6A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项目进度安排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0A390D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注：请列明关键时间节点与具体进度安排（准备阶段、实施阶段、收尾阶段）</w:t>
            </w:r>
          </w:p>
          <w:p w14:paraId="741227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902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10593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五、项目创新性描述</w:t>
            </w:r>
          </w:p>
        </w:tc>
      </w:tr>
      <w:tr w14:paraId="44A1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94" w:type="dxa"/>
            <w:gridSpan w:val="2"/>
            <w:shd w:val="clear" w:color="auto" w:fill="auto"/>
            <w:textDirection w:val="tbLrV"/>
            <w:vAlign w:val="center"/>
          </w:tcPr>
          <w:p w14:paraId="6F5D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项目创新点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4D5D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注：创新点阐述不超过500字。</w:t>
            </w:r>
          </w:p>
          <w:p w14:paraId="43425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6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266E0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六、项目可行性分析</w:t>
            </w:r>
          </w:p>
        </w:tc>
      </w:tr>
      <w:tr w14:paraId="3EAD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94" w:type="dxa"/>
            <w:gridSpan w:val="2"/>
            <w:vMerge w:val="restart"/>
            <w:shd w:val="clear" w:color="auto" w:fill="auto"/>
            <w:textDirection w:val="tbLrV"/>
            <w:vAlign w:val="center"/>
          </w:tcPr>
          <w:p w14:paraId="05DE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现有资源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773F7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1.校内：</w:t>
            </w:r>
          </w:p>
        </w:tc>
      </w:tr>
      <w:tr w14:paraId="3D7C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94" w:type="dxa"/>
            <w:gridSpan w:val="2"/>
            <w:vMerge w:val="continue"/>
            <w:shd w:val="clear" w:color="auto" w:fill="auto"/>
            <w:textDirection w:val="tbLrV"/>
            <w:vAlign w:val="center"/>
          </w:tcPr>
          <w:p w14:paraId="6B70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</w:pP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00AB6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2.校外：</w:t>
            </w:r>
          </w:p>
        </w:tc>
      </w:tr>
      <w:tr w14:paraId="27A2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994" w:type="dxa"/>
            <w:gridSpan w:val="2"/>
            <w:shd w:val="clear" w:color="auto" w:fill="auto"/>
            <w:textDirection w:val="tbLrV"/>
            <w:vAlign w:val="center"/>
          </w:tcPr>
          <w:p w14:paraId="232D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风险评估与应对措施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1D84C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A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177F6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七、项目预算及资金来源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（注：总金额是项目活动预估总费用，具体的明细另做附件。）</w:t>
            </w:r>
          </w:p>
        </w:tc>
      </w:tr>
      <w:tr w14:paraId="47D7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restart"/>
            <w:shd w:val="clear" w:color="auto" w:fill="auto"/>
            <w:textDirection w:val="tbLrV"/>
            <w:vAlign w:val="center"/>
          </w:tcPr>
          <w:p w14:paraId="253D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项目预算</w:t>
            </w:r>
          </w:p>
        </w:tc>
        <w:tc>
          <w:tcPr>
            <w:tcW w:w="1295" w:type="dxa"/>
            <w:gridSpan w:val="4"/>
            <w:shd w:val="clear" w:color="auto" w:fill="F1F1F1" w:themeFill="background1" w:themeFillShade="F2"/>
            <w:vAlign w:val="center"/>
          </w:tcPr>
          <w:p w14:paraId="5427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费用类别</w:t>
            </w:r>
          </w:p>
        </w:tc>
        <w:tc>
          <w:tcPr>
            <w:tcW w:w="2133" w:type="dxa"/>
            <w:gridSpan w:val="5"/>
            <w:shd w:val="clear" w:color="auto" w:fill="F1F1F1" w:themeFill="background1" w:themeFillShade="F2"/>
            <w:vAlign w:val="center"/>
          </w:tcPr>
          <w:p w14:paraId="7E45F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</w:t>
            </w:r>
          </w:p>
        </w:tc>
        <w:tc>
          <w:tcPr>
            <w:tcW w:w="1100" w:type="dxa"/>
            <w:gridSpan w:val="2"/>
            <w:shd w:val="clear" w:color="auto" w:fill="F1F1F1" w:themeFill="background1" w:themeFillShade="F2"/>
            <w:vAlign w:val="center"/>
          </w:tcPr>
          <w:p w14:paraId="547FB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550" w:type="dxa"/>
            <w:gridSpan w:val="4"/>
            <w:shd w:val="clear" w:color="auto" w:fill="F1F1F1" w:themeFill="background1" w:themeFillShade="F2"/>
            <w:vAlign w:val="center"/>
          </w:tcPr>
          <w:p w14:paraId="7A64F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  <w:tc>
          <w:tcPr>
            <w:tcW w:w="2368" w:type="dxa"/>
            <w:gridSpan w:val="2"/>
            <w:shd w:val="clear" w:color="auto" w:fill="F1F1F1" w:themeFill="background1" w:themeFillShade="F2"/>
            <w:vAlign w:val="center"/>
          </w:tcPr>
          <w:p w14:paraId="3AA27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FE1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2590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14:paraId="0F2D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住宿费</w:t>
            </w:r>
          </w:p>
        </w:tc>
        <w:tc>
          <w:tcPr>
            <w:tcW w:w="2133" w:type="dxa"/>
            <w:gridSpan w:val="5"/>
            <w:shd w:val="clear" w:color="auto" w:fill="auto"/>
            <w:vAlign w:val="top"/>
          </w:tcPr>
          <w:p w14:paraId="6A2E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top"/>
          </w:tcPr>
          <w:p w14:paraId="6E73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4"/>
            <w:shd w:val="clear" w:color="auto" w:fill="auto"/>
            <w:vAlign w:val="top"/>
          </w:tcPr>
          <w:p w14:paraId="0310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top"/>
          </w:tcPr>
          <w:p w14:paraId="119D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0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60AC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14:paraId="742F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交通费</w:t>
            </w:r>
          </w:p>
        </w:tc>
        <w:tc>
          <w:tcPr>
            <w:tcW w:w="2133" w:type="dxa"/>
            <w:gridSpan w:val="5"/>
            <w:shd w:val="clear" w:color="auto" w:fill="auto"/>
            <w:vAlign w:val="top"/>
          </w:tcPr>
          <w:p w14:paraId="4A12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top"/>
          </w:tcPr>
          <w:p w14:paraId="0868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4"/>
            <w:shd w:val="clear" w:color="auto" w:fill="auto"/>
            <w:vAlign w:val="top"/>
          </w:tcPr>
          <w:p w14:paraId="2E50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top"/>
          </w:tcPr>
          <w:p w14:paraId="2E87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D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538E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14:paraId="5B80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餐费</w:t>
            </w:r>
          </w:p>
        </w:tc>
        <w:tc>
          <w:tcPr>
            <w:tcW w:w="2133" w:type="dxa"/>
            <w:gridSpan w:val="5"/>
            <w:shd w:val="clear" w:color="auto" w:fill="auto"/>
            <w:vAlign w:val="top"/>
          </w:tcPr>
          <w:p w14:paraId="0A37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top"/>
          </w:tcPr>
          <w:p w14:paraId="3C28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4"/>
            <w:shd w:val="clear" w:color="auto" w:fill="auto"/>
            <w:vAlign w:val="top"/>
          </w:tcPr>
          <w:p w14:paraId="6D04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top"/>
          </w:tcPr>
          <w:p w14:paraId="5EBD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A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48B1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14:paraId="1375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意外保险</w:t>
            </w:r>
          </w:p>
        </w:tc>
        <w:tc>
          <w:tcPr>
            <w:tcW w:w="2133" w:type="dxa"/>
            <w:gridSpan w:val="5"/>
            <w:shd w:val="clear" w:color="auto" w:fill="auto"/>
            <w:vAlign w:val="top"/>
          </w:tcPr>
          <w:p w14:paraId="694B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top"/>
          </w:tcPr>
          <w:p w14:paraId="464A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4"/>
            <w:shd w:val="clear" w:color="auto" w:fill="auto"/>
            <w:vAlign w:val="top"/>
          </w:tcPr>
          <w:p w14:paraId="2578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top"/>
          </w:tcPr>
          <w:p w14:paraId="55B3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8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1E45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14:paraId="2DEC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宣传物资</w:t>
            </w:r>
          </w:p>
        </w:tc>
        <w:tc>
          <w:tcPr>
            <w:tcW w:w="2133" w:type="dxa"/>
            <w:gridSpan w:val="5"/>
            <w:shd w:val="clear" w:color="auto" w:fill="auto"/>
            <w:vAlign w:val="top"/>
          </w:tcPr>
          <w:p w14:paraId="5AD2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top"/>
          </w:tcPr>
          <w:p w14:paraId="4B92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4"/>
            <w:shd w:val="clear" w:color="auto" w:fill="auto"/>
            <w:vAlign w:val="top"/>
          </w:tcPr>
          <w:p w14:paraId="7E2B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top"/>
          </w:tcPr>
          <w:p w14:paraId="16BA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5042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14:paraId="4180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活动物资</w:t>
            </w:r>
          </w:p>
        </w:tc>
        <w:tc>
          <w:tcPr>
            <w:tcW w:w="2133" w:type="dxa"/>
            <w:gridSpan w:val="5"/>
            <w:shd w:val="clear" w:color="auto" w:fill="auto"/>
            <w:vAlign w:val="top"/>
          </w:tcPr>
          <w:p w14:paraId="33F5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top"/>
          </w:tcPr>
          <w:p w14:paraId="4AA5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4"/>
            <w:shd w:val="clear" w:color="auto" w:fill="auto"/>
            <w:vAlign w:val="top"/>
          </w:tcPr>
          <w:p w14:paraId="7D41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top"/>
          </w:tcPr>
          <w:p w14:paraId="1FCC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0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" w:type="dxa"/>
            <w:vMerge w:val="continue"/>
            <w:shd w:val="clear" w:color="auto" w:fill="auto"/>
            <w:vAlign w:val="center"/>
          </w:tcPr>
          <w:p w14:paraId="3056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8" w:type="dxa"/>
            <w:gridSpan w:val="11"/>
            <w:shd w:val="clear" w:color="auto" w:fill="auto"/>
            <w:vAlign w:val="center"/>
          </w:tcPr>
          <w:p w14:paraId="058C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总金额</w:t>
            </w:r>
          </w:p>
        </w:tc>
        <w:tc>
          <w:tcPr>
            <w:tcW w:w="1550" w:type="dxa"/>
            <w:gridSpan w:val="4"/>
            <w:shd w:val="clear" w:color="auto" w:fill="auto"/>
            <w:vAlign w:val="top"/>
          </w:tcPr>
          <w:p w14:paraId="7A0B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top"/>
          </w:tcPr>
          <w:p w14:paraId="6E3C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B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73" w:type="dxa"/>
            <w:gridSpan w:val="18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65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该项目是否有专项资金：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 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有（请注明资金来源）</w:t>
            </w:r>
          </w:p>
        </w:tc>
      </w:tr>
      <w:tr w14:paraId="3481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gridSpan w:val="3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E0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专项资金</w:t>
            </w:r>
          </w:p>
        </w:tc>
        <w:tc>
          <w:tcPr>
            <w:tcW w:w="39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政府资金：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　　    　　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391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75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spacing w:val="28"/>
                <w:sz w:val="24"/>
                <w:szCs w:val="24"/>
                <w:u w:val="none"/>
                <w:lang w:val="en-US" w:eastAsia="zh-CN"/>
              </w:rPr>
              <w:t>资金来源：</w:t>
            </w:r>
          </w:p>
        </w:tc>
      </w:tr>
      <w:tr w14:paraId="6E0F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94F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其他专项：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　　　    　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391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42B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gridSpan w:val="3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17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社会捐赠</w:t>
            </w:r>
          </w:p>
        </w:tc>
        <w:tc>
          <w:tcPr>
            <w:tcW w:w="39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定向捐赠：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　　    　　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391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E4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762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6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非定向捐赠：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　　 　 　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391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468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73" w:type="dxa"/>
            <w:gridSpan w:val="18"/>
            <w:shd w:val="clear" w:color="auto" w:fill="F1F1F1" w:themeFill="background1" w:themeFillShade="F2"/>
            <w:vAlign w:val="center"/>
          </w:tcPr>
          <w:p w14:paraId="61109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八、审核意见</w:t>
            </w:r>
          </w:p>
        </w:tc>
      </w:tr>
      <w:tr w14:paraId="102A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994" w:type="dxa"/>
            <w:gridSpan w:val="2"/>
            <w:shd w:val="clear" w:color="auto" w:fill="auto"/>
            <w:vAlign w:val="center"/>
          </w:tcPr>
          <w:p w14:paraId="3B07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4CB9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</w:t>
            </w:r>
          </w:p>
          <w:p w14:paraId="14C2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313D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注：项目化管理办公室设在社会公益学院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F91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righ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4A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33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签字：           　   日期：                            </w:t>
            </w:r>
          </w:p>
        </w:tc>
      </w:tr>
      <w:tr w14:paraId="639F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94" w:type="dxa"/>
            <w:gridSpan w:val="2"/>
            <w:shd w:val="clear" w:color="auto" w:fill="auto"/>
            <w:vAlign w:val="center"/>
          </w:tcPr>
          <w:p w14:paraId="7AC3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59D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 w14:paraId="7B37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</w:p>
          <w:p w14:paraId="3F69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</w:p>
          <w:p w14:paraId="2E04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379" w:type="dxa"/>
            <w:gridSpan w:val="16"/>
            <w:shd w:val="clear" w:color="auto" w:fill="auto"/>
            <w:vAlign w:val="top"/>
          </w:tcPr>
          <w:p w14:paraId="103E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righ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09E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righ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59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EC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/>
              <w:jc w:val="left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签字：           　    日期：                      </w:t>
            </w:r>
          </w:p>
        </w:tc>
      </w:tr>
    </w:tbl>
    <w:p w14:paraId="5B648EA1">
      <w:pPr>
        <w:spacing w:before="120" w:after="120" w:line="288" w:lineRule="auto"/>
        <w:ind w:left="0"/>
        <w:jc w:val="left"/>
        <w:rPr>
          <w:rFonts w:hint="eastAsia"/>
          <w:sz w:val="28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440" w:right="1406" w:bottom="1134" w:left="1406" w:header="283" w:footer="283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F6859A0-EAC4-4A84-99B8-8C9E81FD524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9EC448-E86B-4D25-A0D5-E5D39A77F95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E39D97-9806-44B9-88C6-8A445F6ADC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34164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FF8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4FF8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E63E1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3815" cy="588645"/>
          <wp:effectExtent l="0" t="0" r="6985" b="1905"/>
          <wp:docPr id="2" name="图片 2" descr="F:/03公章logo/昆明城市学院 标识 PNG及矢量文件/全彩深色字——用在白色底或者浅色底上.png全彩深色字——用在白色底或者浅色底上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F:/03公章logo/昆明城市学院 标识 PNG及矢量文件/全彩深色字——用在白色底或者浅色底上.png全彩深色字——用在白色底或者浅色底上"/>
                  <pic:cNvPicPr>
                    <a:picLocks noChangeAspect="1"/>
                  </pic:cNvPicPr>
                </pic:nvPicPr>
                <pic:blipFill>
                  <a:blip r:embed="rId1"/>
                  <a:srcRect t="160" b="160"/>
                  <a:stretch>
                    <a:fillRect/>
                  </a:stretch>
                </pic:blipFill>
                <pic:spPr>
                  <a:xfrm>
                    <a:off x="0" y="0"/>
                    <a:ext cx="2583815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68642"/>
    <w:multiLevelType w:val="singleLevel"/>
    <w:tmpl w:val="2736864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2ZiZjg1YTdiNDc0M2JlNmNiMzA5NmE1MDg1YTEifQ=="/>
  </w:docVars>
  <w:rsids>
    <w:rsidRoot w:val="00000000"/>
    <w:rsid w:val="017F0007"/>
    <w:rsid w:val="01BF3A7D"/>
    <w:rsid w:val="023519EC"/>
    <w:rsid w:val="09063A89"/>
    <w:rsid w:val="0A5D06A7"/>
    <w:rsid w:val="0BF9272D"/>
    <w:rsid w:val="0D775F18"/>
    <w:rsid w:val="0E3115B8"/>
    <w:rsid w:val="0FC70966"/>
    <w:rsid w:val="13147C76"/>
    <w:rsid w:val="13502227"/>
    <w:rsid w:val="14EE1CBA"/>
    <w:rsid w:val="15E50ECA"/>
    <w:rsid w:val="17942BA8"/>
    <w:rsid w:val="17BB3400"/>
    <w:rsid w:val="194F7E45"/>
    <w:rsid w:val="1AAE3F81"/>
    <w:rsid w:val="1CCC28EF"/>
    <w:rsid w:val="2107745D"/>
    <w:rsid w:val="22075F89"/>
    <w:rsid w:val="22230DB0"/>
    <w:rsid w:val="239E0B9B"/>
    <w:rsid w:val="2464338B"/>
    <w:rsid w:val="247C6E9E"/>
    <w:rsid w:val="2A3C7CC6"/>
    <w:rsid w:val="2BF3329B"/>
    <w:rsid w:val="2D6A05F9"/>
    <w:rsid w:val="2EC96240"/>
    <w:rsid w:val="30752B4A"/>
    <w:rsid w:val="30E04334"/>
    <w:rsid w:val="3105627C"/>
    <w:rsid w:val="33AB5DD1"/>
    <w:rsid w:val="3474266B"/>
    <w:rsid w:val="354D2451"/>
    <w:rsid w:val="39374EC5"/>
    <w:rsid w:val="3AD501F0"/>
    <w:rsid w:val="3EED1C65"/>
    <w:rsid w:val="3FA96662"/>
    <w:rsid w:val="43CC0265"/>
    <w:rsid w:val="43E40591"/>
    <w:rsid w:val="45BB5B5E"/>
    <w:rsid w:val="47F67059"/>
    <w:rsid w:val="495A1A30"/>
    <w:rsid w:val="49DD5ACD"/>
    <w:rsid w:val="4B142F47"/>
    <w:rsid w:val="4B3E020F"/>
    <w:rsid w:val="4B7A3887"/>
    <w:rsid w:val="4C6F0F12"/>
    <w:rsid w:val="4DA1744F"/>
    <w:rsid w:val="4E6048BD"/>
    <w:rsid w:val="5638486E"/>
    <w:rsid w:val="58476BBE"/>
    <w:rsid w:val="59112424"/>
    <w:rsid w:val="5A6C3710"/>
    <w:rsid w:val="5B620FCA"/>
    <w:rsid w:val="5D635F29"/>
    <w:rsid w:val="641461CF"/>
    <w:rsid w:val="64B45D06"/>
    <w:rsid w:val="64FE1251"/>
    <w:rsid w:val="68304C73"/>
    <w:rsid w:val="6EEE2494"/>
    <w:rsid w:val="6EF43AFD"/>
    <w:rsid w:val="700750C2"/>
    <w:rsid w:val="70C61829"/>
    <w:rsid w:val="728079AF"/>
    <w:rsid w:val="73463ECB"/>
    <w:rsid w:val="7463285B"/>
    <w:rsid w:val="756A6673"/>
    <w:rsid w:val="772E2023"/>
    <w:rsid w:val="78906972"/>
    <w:rsid w:val="7C0329C1"/>
    <w:rsid w:val="7E621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534</Words>
  <Characters>534</Characters>
  <TotalTime>4</TotalTime>
  <ScaleCrop>false</ScaleCrop>
  <LinksUpToDate>false</LinksUpToDate>
  <CharactersWithSpaces>1009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2024-04-23T06:43:00Z</dcterms:created>
  <dc:creator>Apache POI</dc:creator>
  <cp:lastModifiedBy>Administrator</cp:lastModifiedBy>
  <dcterms:modified xsi:type="dcterms:W3CDTF">2026-03-06T02:37:25Z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3A80AB90EA8E44F8AA53BD50B79D3667_13</vt:lpwstr>
  </property>
  <property fmtid="{D5CDD505-2E9C-101B-9397-08002B2CF9AE}" pid="4" name="KSOTemplateDocerSaveRecord">
    <vt:lpwstr>eyJoZGlkIjoiN2IzY2YxYjNiZWY0Y2NkYWU1NTE5MTc4ZjA0MmVjNmUiLCJ1c2VySWQiOiIyMzgxNDA5OTcifQ==</vt:lpwstr>
  </property>
</Properties>
</file>