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附件：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t>昆明城市学院新生公寓饮水机采购项目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报名资料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一、报名人基本信息表</w:t>
      </w:r>
    </w:p>
    <w:tbl>
      <w:tblPr>
        <w:tblStyle w:val="2"/>
        <w:tblW w:w="5109" w:type="pct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632"/>
        <w:gridCol w:w="3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报名品牌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1D41D5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D41D5"/>
                <w:sz w:val="24"/>
                <w:szCs w:val="24"/>
                <w:lang w:val="en-US" w:eastAsia="zh-CN"/>
              </w:rPr>
              <w:t>（依据项目情况确定：是否不同主要产品需分别标注不同品牌）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报名人信息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报名单位全称：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单位性质：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生产厂家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代理商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经销商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集成商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服务商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工厂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D41D5"/>
                <w:sz w:val="24"/>
                <w:szCs w:val="24"/>
                <w:lang w:val="en-US" w:eastAsia="zh-CN"/>
              </w:rPr>
              <w:t>（存在两个及以上的需分别注明）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  人：</w:t>
            </w:r>
          </w:p>
        </w:tc>
        <w:tc>
          <w:tcPr>
            <w:tcW w:w="217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总经理：</w:t>
            </w:r>
          </w:p>
        </w:tc>
        <w:tc>
          <w:tcPr>
            <w:tcW w:w="21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被授权代理人职务：</w:t>
            </w:r>
          </w:p>
        </w:tc>
        <w:tc>
          <w:tcPr>
            <w:tcW w:w="21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办公座机：            手机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接收文件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渠道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其他信息</w:t>
            </w:r>
          </w:p>
        </w:tc>
        <w:tc>
          <w:tcPr>
            <w:tcW w:w="4205" w:type="pct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（公司简介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业绩阐述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二、报名资料：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三证合一的营业执照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法定代表人关于本项目的授权委托书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被授权人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是法定代表人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授权委托书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中标注是法人本人即可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法定代表人授权书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本授权书声明：注册为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单位名称)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（姓名）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代表本公司授权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（被授权人姓名）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（职务）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（报名项目全称）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所进行的报名、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以及合同谈判、签署、执行以及提供的相关服务等全权负责，并以本公司名义处理一切与之有关的事务，本授权书自授权之日起至该项目结束终止。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特此声明！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被授权人签名：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授权单位全称：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（盖章）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授权生效时间：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40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法人身份证正面</w:t>
            </w:r>
          </w:p>
        </w:tc>
        <w:tc>
          <w:tcPr>
            <w:tcW w:w="24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被授权代理人身份证正面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法人身份证反面</w:t>
            </w:r>
          </w:p>
        </w:tc>
        <w:tc>
          <w:tcPr>
            <w:tcW w:w="2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被授权代理人身份证反面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3、被授权人在本单位近6个月社保缴纳凭证；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信用中国及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信用报告/截图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通过“信用中国”网站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中国政府采购网查询，未被列入失信被执行人、重大税收违法案件当事人、政府采购严重违法失信行为记录名单（www.creditchina.gov.cn&lt;http://www.creditchina.gov.cn/&gt;）（www.ccgp.gov.cn &lt;http://www.ccgp.gov.cn/&gt;）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参加本次采购活动近两年内，在经营活动中没有重大违法记录的声明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近三年类似业绩证明资料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近三年类似项目业绩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不少于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个，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金额单项不低于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 xml:space="preserve"> 15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万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合同业绩包含但不限于首页、尾页、产品清单页；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（一）业绩概况：</w:t>
      </w:r>
    </w:p>
    <w:tbl>
      <w:tblPr>
        <w:tblStyle w:val="3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7"/>
        <w:gridCol w:w="1625"/>
        <w:gridCol w:w="1925"/>
        <w:gridCol w:w="143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签订日期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附合同彩色扫描件及验收证明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8.报名人非联合体声明</w:t>
      </w:r>
    </w:p>
    <w:sectPr>
      <w:pgSz w:w="11906" w:h="16838"/>
      <w:pgMar w:top="1417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EA756"/>
    <w:multiLevelType w:val="singleLevel"/>
    <w:tmpl w:val="81DEA7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BB384"/>
    <w:multiLevelType w:val="singleLevel"/>
    <w:tmpl w:val="D8FBB3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E82AA3"/>
    <w:multiLevelType w:val="singleLevel"/>
    <w:tmpl w:val="33E82AA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C0001DC"/>
    <w:multiLevelType w:val="singleLevel"/>
    <w:tmpl w:val="7C0001DC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NWU2ZDNkY2U3Njg2YTkyZTIzYmY0ZDRhMTNlNTIifQ=="/>
  </w:docVars>
  <w:rsids>
    <w:rsidRoot w:val="0FDA4304"/>
    <w:rsid w:val="0FDA4304"/>
    <w:rsid w:val="7F53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772</Words>
  <Characters>865</Characters>
  <Lines>0</Lines>
  <Paragraphs>0</Paragraphs>
  <TotalTime>0</TotalTime>
  <ScaleCrop>false</ScaleCrop>
  <LinksUpToDate>false</LinksUpToDate>
  <CharactersWithSpaces>1138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2024-07-15T02:46:00Z</dcterms:created>
  <dc:creator>熊</dc:creator>
  <cp:lastModifiedBy>Ｌｅｅ</cp:lastModifiedBy>
  <dcterms:modified xsi:type="dcterms:W3CDTF">2024-07-15T03:35:22Z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6B81EFB290ED4E1EBC03A52CDFC59BFE_13</vt:lpwstr>
  </property>
</Properties>
</file>